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46DD8">
      <w:pPr>
        <w:pStyle w:val="a3"/>
        <w:jc w:val="center"/>
        <w:divId w:val="1814709707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101da6492$6cc3725c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101da6492$6cc3725c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rFonts w:ascii="Calibri" w:hAnsi="Calibri" w:cs="Calibri"/>
          <w:color w:val="000000"/>
          <w:sz w:val="27"/>
          <w:szCs w:val="27"/>
        </w:rPr>
        <w:t> </w:t>
      </w:r>
      <w:r w:rsidRPr="00B23655">
        <w:rPr>
          <w:rStyle w:val="a4"/>
          <w:sz w:val="27"/>
          <w:szCs w:val="27"/>
        </w:rPr>
        <w:t>ԻՋԵՎԱՆ</w:t>
      </w:r>
      <w:r w:rsidRPr="00B23655">
        <w:rPr>
          <w:rStyle w:val="a4"/>
          <w:sz w:val="27"/>
          <w:szCs w:val="27"/>
        </w:rPr>
        <w:t xml:space="preserve"> </w:t>
      </w:r>
      <w:r w:rsidRPr="00B23655">
        <w:rPr>
          <w:rStyle w:val="a4"/>
          <w:sz w:val="27"/>
          <w:szCs w:val="27"/>
        </w:rPr>
        <w:t>ՀԱՄԱՅՆՔ</w:t>
      </w:r>
      <w:r w:rsidRPr="00B23655">
        <w:rPr>
          <w:rStyle w:val="a4"/>
          <w:sz w:val="27"/>
          <w:szCs w:val="27"/>
        </w:rPr>
        <w:t xml:space="preserve"> </w:t>
      </w:r>
      <w:r w:rsidRPr="00B23655"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6DD8">
      <w:pPr>
        <w:jc w:val="center"/>
        <w:divId w:val="1814709707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1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19 ՀՈՒՆՎԱՐԻ 2024թվական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ԱՐՏԱՀԵՐԹ ՆԻՍՏԻ</w:t>
      </w:r>
    </w:p>
    <w:p w:rsidR="00000000" w:rsidRDefault="00E46DD8">
      <w:pPr>
        <w:pStyle w:val="a3"/>
        <w:divId w:val="1814709707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17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E46DD8">
      <w:pPr>
        <w:pStyle w:val="a3"/>
        <w:divId w:val="1814709707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Սասուն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Անտ</w:t>
      </w:r>
      <w:bookmarkStart w:id="0" w:name="_GoBack"/>
      <w:bookmarkEnd w:id="0"/>
      <w:r>
        <w:rPr>
          <w:sz w:val="27"/>
          <w:szCs w:val="27"/>
        </w:rPr>
        <w:t>ոնյանը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Սյուզաննա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Արզումանյանը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Ռաչիկ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Եպիսկոպոսյանը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Վահագն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Թանանյանը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Արտակ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Խաչատրյանը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Կարեն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Ծովանյանը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Վահան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Ղազումյանը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Ղալթախչյանը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Զոյա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Պետրոսյանը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Սարգսյանը</w:t>
      </w:r>
      <w:proofErr w:type="spellEnd"/>
    </w:p>
    <w:p w:rsidR="00000000" w:rsidRDefault="00E46DD8">
      <w:pPr>
        <w:pStyle w:val="a3"/>
        <w:divId w:val="1814709707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</w:p>
    <w:p w:rsidR="00000000" w:rsidRDefault="00E46DD8">
      <w:pPr>
        <w:pStyle w:val="a3"/>
        <w:divId w:val="1814709707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Արթուր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Ճաղարյանը</w:t>
      </w:r>
      <w:proofErr w:type="spellEnd"/>
    </w:p>
    <w:p w:rsidR="00000000" w:rsidRDefault="00E46DD8">
      <w:pPr>
        <w:pStyle w:val="a3"/>
        <w:divId w:val="1814709707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Հրանտ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Ներսեսյանը</w:t>
      </w:r>
      <w:proofErr w:type="spellEnd"/>
    </w:p>
    <w:p w:rsidR="00000000" w:rsidRDefault="00E46DD8">
      <w:pPr>
        <w:pStyle w:val="a3"/>
        <w:divId w:val="83575277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E46DD8">
      <w:pPr>
        <w:pStyle w:val="a3"/>
        <w:jc w:val="right"/>
        <w:divId w:val="83575277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ՃԱՂԱՐՅԱՆ</w:t>
      </w:r>
      <w:r>
        <w:rPr>
          <w:rStyle w:val="a5"/>
          <w:b/>
          <w:bCs/>
        </w:rPr>
        <w:t>/</w:t>
      </w:r>
    </w:p>
    <w:p w:rsidR="00000000" w:rsidRDefault="00E46DD8">
      <w:pPr>
        <w:pStyle w:val="a3"/>
        <w:divId w:val="83575277"/>
      </w:pPr>
      <w:proofErr w:type="spellStart"/>
      <w:r>
        <w:rPr>
          <w:color w:val="333333"/>
          <w:sz w:val="27"/>
          <w:szCs w:val="27"/>
        </w:rPr>
        <w:t>Ղեկավարվելով</w:t>
      </w:r>
      <w:proofErr w:type="spellEnd"/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«</w:t>
      </w:r>
      <w:proofErr w:type="spellStart"/>
      <w:r>
        <w:rPr>
          <w:color w:val="333333"/>
          <w:sz w:val="27"/>
          <w:szCs w:val="27"/>
        </w:rPr>
        <w:t>Տեղական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ինքնակառավարման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մասին</w:t>
      </w:r>
      <w:proofErr w:type="spellEnd"/>
      <w:r>
        <w:rPr>
          <w:color w:val="333333"/>
          <w:sz w:val="27"/>
          <w:szCs w:val="27"/>
        </w:rPr>
        <w:t xml:space="preserve">» </w:t>
      </w:r>
      <w:proofErr w:type="spellStart"/>
      <w:r>
        <w:rPr>
          <w:color w:val="333333"/>
          <w:sz w:val="27"/>
          <w:szCs w:val="27"/>
        </w:rPr>
        <w:t>օրենքի</w:t>
      </w:r>
      <w:proofErr w:type="spellEnd"/>
      <w:r>
        <w:rPr>
          <w:color w:val="333333"/>
          <w:sz w:val="27"/>
          <w:szCs w:val="27"/>
        </w:rPr>
        <w:t xml:space="preserve"> 14-</w:t>
      </w:r>
      <w:r>
        <w:rPr>
          <w:color w:val="333333"/>
          <w:sz w:val="27"/>
          <w:szCs w:val="27"/>
        </w:rPr>
        <w:t>րդ</w:t>
      </w:r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հոդվածի</w:t>
      </w:r>
      <w:proofErr w:type="spellEnd"/>
      <w:r>
        <w:rPr>
          <w:color w:val="333333"/>
          <w:sz w:val="27"/>
          <w:szCs w:val="27"/>
        </w:rPr>
        <w:t xml:space="preserve"> 6-</w:t>
      </w:r>
      <w:r>
        <w:rPr>
          <w:color w:val="333333"/>
          <w:sz w:val="27"/>
          <w:szCs w:val="27"/>
        </w:rPr>
        <w:t>րդ</w:t>
      </w:r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մասով</w:t>
      </w:r>
      <w:proofErr w:type="spellEnd"/>
      <w:r>
        <w:rPr>
          <w:color w:val="333333"/>
          <w:sz w:val="27"/>
          <w:szCs w:val="27"/>
        </w:rPr>
        <w:t>.</w:t>
      </w:r>
    </w:p>
    <w:p w:rsidR="00000000" w:rsidRDefault="00E46DD8">
      <w:pPr>
        <w:pStyle w:val="a3"/>
        <w:divId w:val="83575277"/>
      </w:pPr>
      <w:proofErr w:type="spellStart"/>
      <w:r>
        <w:rPr>
          <w:rStyle w:val="a5"/>
          <w:b/>
          <w:bCs/>
          <w:color w:val="333333"/>
          <w:sz w:val="27"/>
          <w:szCs w:val="27"/>
        </w:rPr>
        <w:t>Համայնքի</w:t>
      </w:r>
      <w:proofErr w:type="spellEnd"/>
      <w:r>
        <w:rPr>
          <w:rStyle w:val="a5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Style w:val="a5"/>
          <w:b/>
          <w:bCs/>
          <w:color w:val="333333"/>
          <w:sz w:val="27"/>
          <w:szCs w:val="27"/>
        </w:rPr>
        <w:t>ավագանին</w:t>
      </w:r>
      <w:proofErr w:type="spellEnd"/>
      <w:r>
        <w:rPr>
          <w:rStyle w:val="a5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Style w:val="a5"/>
          <w:b/>
          <w:bCs/>
          <w:color w:val="333333"/>
          <w:sz w:val="27"/>
          <w:szCs w:val="27"/>
        </w:rPr>
        <w:t>որոշում</w:t>
      </w:r>
      <w:proofErr w:type="spellEnd"/>
      <w:r>
        <w:rPr>
          <w:rStyle w:val="a5"/>
          <w:b/>
          <w:bCs/>
          <w:color w:val="333333"/>
          <w:sz w:val="27"/>
          <w:szCs w:val="27"/>
        </w:rPr>
        <w:t xml:space="preserve"> </w:t>
      </w:r>
      <w:r>
        <w:rPr>
          <w:rStyle w:val="a5"/>
          <w:b/>
          <w:bCs/>
          <w:color w:val="333333"/>
          <w:sz w:val="27"/>
          <w:szCs w:val="27"/>
        </w:rPr>
        <w:t>է</w:t>
      </w:r>
      <w:r>
        <w:rPr>
          <w:b/>
          <w:bCs/>
          <w:i/>
          <w:iCs/>
          <w:color w:val="333333"/>
          <w:sz w:val="27"/>
          <w:szCs w:val="27"/>
        </w:rPr>
        <w:br/>
      </w:r>
      <w:r>
        <w:rPr>
          <w:rStyle w:val="a5"/>
          <w:b/>
          <w:bCs/>
          <w:color w:val="333333"/>
          <w:sz w:val="27"/>
          <w:szCs w:val="27"/>
        </w:rPr>
        <w:t>1.</w:t>
      </w:r>
      <w:r>
        <w:rPr>
          <w:rStyle w:val="a5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Հաստատել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հետևյալ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օրակարգը</w:t>
      </w:r>
      <w:proofErr w:type="spellEnd"/>
      <w:r>
        <w:rPr>
          <w:rFonts w:ascii="Cambria Math" w:hAnsi="Cambria Math" w:cs="Cambria Math"/>
          <w:sz w:val="27"/>
          <w:szCs w:val="27"/>
        </w:rPr>
        <w:t>․</w:t>
      </w:r>
    </w:p>
    <w:p w:rsidR="00000000" w:rsidRDefault="00E46DD8">
      <w:pPr>
        <w:pStyle w:val="a3"/>
        <w:divId w:val="83575277"/>
      </w:pPr>
      <w:r>
        <w:rPr>
          <w:sz w:val="27"/>
          <w:szCs w:val="27"/>
        </w:rPr>
        <w:t>2.</w:t>
      </w:r>
      <w:r>
        <w:rPr>
          <w:sz w:val="27"/>
          <w:szCs w:val="27"/>
        </w:rPr>
        <w:t>Հայաստանի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Հանրապետության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Տավուշի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մարզի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2024 </w:t>
      </w:r>
      <w:proofErr w:type="spellStart"/>
      <w:r>
        <w:rPr>
          <w:sz w:val="27"/>
          <w:szCs w:val="27"/>
        </w:rPr>
        <w:t>թվականի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բյուջեն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հաստատելու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</w:t>
      </w:r>
      <w:r>
        <w:rPr>
          <w:sz w:val="27"/>
          <w:szCs w:val="27"/>
        </w:rPr>
        <w:t>ն</w:t>
      </w:r>
      <w:proofErr w:type="spellEnd"/>
    </w:p>
    <w:p w:rsidR="00000000" w:rsidRDefault="00E46DD8">
      <w:pPr>
        <w:pStyle w:val="a3"/>
        <w:jc w:val="both"/>
        <w:divId w:val="83575277"/>
      </w:pPr>
      <w:r>
        <w:rPr>
          <w:sz w:val="27"/>
          <w:szCs w:val="27"/>
        </w:rPr>
        <w:lastRenderedPageBreak/>
        <w:t>3</w:t>
      </w:r>
      <w:r w:rsidR="00D55AF7">
        <w:rPr>
          <w:sz w:val="27"/>
          <w:szCs w:val="27"/>
        </w:rPr>
        <w:t>.</w:t>
      </w:r>
      <w:r>
        <w:rPr>
          <w:sz w:val="27"/>
          <w:szCs w:val="27"/>
        </w:rPr>
        <w:t>Տ</w:t>
      </w:r>
      <w:r>
        <w:rPr>
          <w:sz w:val="27"/>
          <w:szCs w:val="27"/>
        </w:rPr>
        <w:t>ավուշի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</w:t>
      </w:r>
      <w:r>
        <w:rPr>
          <w:sz w:val="27"/>
          <w:szCs w:val="27"/>
        </w:rPr>
        <w:t>արզի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վարչական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սահմաններում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գտնվող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քաղաքաշինական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այլ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նպատակներով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հողամասեր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հատկացնելու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ինքնակամ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շինությունների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ինքնակամ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օգտագործվող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հողամասերի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իրավական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կարգավիճակը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որոշելու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</w:t>
      </w:r>
      <w:r>
        <w:rPr>
          <w:sz w:val="27"/>
          <w:szCs w:val="27"/>
        </w:rPr>
        <w:t>ն</w:t>
      </w:r>
      <w:proofErr w:type="spellEnd"/>
    </w:p>
    <w:p w:rsidR="00000000" w:rsidRDefault="00D55AF7">
      <w:pPr>
        <w:pStyle w:val="a3"/>
        <w:divId w:val="83575277"/>
      </w:pPr>
      <w:r>
        <w:rPr>
          <w:sz w:val="27"/>
          <w:szCs w:val="27"/>
        </w:rPr>
        <w:t>4</w:t>
      </w:r>
      <w:r w:rsidR="00E46DD8">
        <w:rPr>
          <w:sz w:val="27"/>
          <w:szCs w:val="27"/>
        </w:rPr>
        <w:t>.</w:t>
      </w:r>
      <w:r w:rsidR="00E46DD8">
        <w:rPr>
          <w:rFonts w:cs="GHEA Grapalat"/>
          <w:sz w:val="27"/>
          <w:szCs w:val="27"/>
        </w:rPr>
        <w:t>«</w:t>
      </w:r>
      <w:r w:rsidR="00E46DD8">
        <w:rPr>
          <w:sz w:val="27"/>
          <w:szCs w:val="27"/>
        </w:rPr>
        <w:t>ՀՀ</w:t>
      </w:r>
      <w:r w:rsidR="00E46DD8">
        <w:rPr>
          <w:sz w:val="27"/>
          <w:szCs w:val="27"/>
        </w:rPr>
        <w:t xml:space="preserve"> </w:t>
      </w:r>
      <w:proofErr w:type="spellStart"/>
      <w:r w:rsidR="00E46DD8">
        <w:rPr>
          <w:sz w:val="27"/>
          <w:szCs w:val="27"/>
        </w:rPr>
        <w:t>Տավուշի</w:t>
      </w:r>
      <w:proofErr w:type="spellEnd"/>
      <w:r w:rsidR="00E46DD8">
        <w:rPr>
          <w:sz w:val="27"/>
          <w:szCs w:val="27"/>
        </w:rPr>
        <w:t xml:space="preserve"> </w:t>
      </w:r>
      <w:proofErr w:type="spellStart"/>
      <w:r w:rsidR="00E46DD8">
        <w:rPr>
          <w:sz w:val="27"/>
          <w:szCs w:val="27"/>
        </w:rPr>
        <w:t>մարզի</w:t>
      </w:r>
      <w:proofErr w:type="spellEnd"/>
      <w:r w:rsidR="00E46DD8">
        <w:rPr>
          <w:sz w:val="27"/>
          <w:szCs w:val="27"/>
        </w:rPr>
        <w:t xml:space="preserve"> </w:t>
      </w:r>
      <w:proofErr w:type="spellStart"/>
      <w:r w:rsidR="00E46DD8">
        <w:rPr>
          <w:sz w:val="27"/>
          <w:szCs w:val="27"/>
        </w:rPr>
        <w:t>Իջևան</w:t>
      </w:r>
      <w:proofErr w:type="spellEnd"/>
      <w:r w:rsidR="00E46DD8">
        <w:rPr>
          <w:sz w:val="27"/>
          <w:szCs w:val="27"/>
        </w:rPr>
        <w:t xml:space="preserve"> </w:t>
      </w:r>
      <w:proofErr w:type="spellStart"/>
      <w:r w:rsidR="00E46DD8">
        <w:rPr>
          <w:sz w:val="27"/>
          <w:szCs w:val="27"/>
        </w:rPr>
        <w:t>համայնքի</w:t>
      </w:r>
      <w:proofErr w:type="spellEnd"/>
      <w:r w:rsidR="00E46DD8">
        <w:rPr>
          <w:sz w:val="27"/>
          <w:szCs w:val="27"/>
        </w:rPr>
        <w:t xml:space="preserve"> </w:t>
      </w:r>
      <w:proofErr w:type="spellStart"/>
      <w:r w:rsidR="00E46DD8">
        <w:rPr>
          <w:sz w:val="27"/>
          <w:szCs w:val="27"/>
        </w:rPr>
        <w:t>Բերքաբեր</w:t>
      </w:r>
      <w:proofErr w:type="spellEnd"/>
      <w:r w:rsidR="00E46DD8">
        <w:rPr>
          <w:sz w:val="27"/>
          <w:szCs w:val="27"/>
        </w:rPr>
        <w:t xml:space="preserve"> </w:t>
      </w:r>
      <w:proofErr w:type="spellStart"/>
      <w:r w:rsidR="00E46DD8">
        <w:rPr>
          <w:sz w:val="27"/>
          <w:szCs w:val="27"/>
        </w:rPr>
        <w:t>բնակավայրի</w:t>
      </w:r>
      <w:proofErr w:type="spellEnd"/>
      <w:r w:rsidR="00E46DD8">
        <w:rPr>
          <w:sz w:val="27"/>
          <w:szCs w:val="27"/>
        </w:rPr>
        <w:t xml:space="preserve"> </w:t>
      </w:r>
      <w:proofErr w:type="spellStart"/>
      <w:r w:rsidR="00E46DD8">
        <w:rPr>
          <w:sz w:val="27"/>
          <w:szCs w:val="27"/>
        </w:rPr>
        <w:t>մանկապարտեզ</w:t>
      </w:r>
      <w:proofErr w:type="spellEnd"/>
      <w:r w:rsidR="00E46DD8">
        <w:rPr>
          <w:sz w:val="27"/>
          <w:szCs w:val="27"/>
        </w:rPr>
        <w:t xml:space="preserve">» </w:t>
      </w:r>
      <w:r w:rsidR="00E46DD8">
        <w:rPr>
          <w:sz w:val="27"/>
          <w:szCs w:val="27"/>
        </w:rPr>
        <w:t>ՀՈԱԿ</w:t>
      </w:r>
      <w:r w:rsidR="00E46DD8">
        <w:rPr>
          <w:sz w:val="27"/>
          <w:szCs w:val="27"/>
        </w:rPr>
        <w:t>-</w:t>
      </w:r>
      <w:r w:rsidR="00E46DD8">
        <w:rPr>
          <w:sz w:val="27"/>
          <w:szCs w:val="27"/>
        </w:rPr>
        <w:t>ի</w:t>
      </w:r>
      <w:r w:rsidR="00E46DD8">
        <w:rPr>
          <w:sz w:val="27"/>
          <w:szCs w:val="27"/>
        </w:rPr>
        <w:t xml:space="preserve"> </w:t>
      </w:r>
      <w:proofErr w:type="spellStart"/>
      <w:r w:rsidR="00E46DD8">
        <w:rPr>
          <w:sz w:val="27"/>
          <w:szCs w:val="27"/>
        </w:rPr>
        <w:t>կանոնադրությունը</w:t>
      </w:r>
      <w:proofErr w:type="spellEnd"/>
      <w:r w:rsidR="00E46DD8">
        <w:rPr>
          <w:sz w:val="27"/>
          <w:szCs w:val="27"/>
        </w:rPr>
        <w:t xml:space="preserve"> </w:t>
      </w:r>
      <w:proofErr w:type="spellStart"/>
      <w:r w:rsidR="00E46DD8">
        <w:rPr>
          <w:sz w:val="27"/>
          <w:szCs w:val="27"/>
        </w:rPr>
        <w:t>հաստատելո</w:t>
      </w:r>
      <w:r w:rsidR="00E46DD8">
        <w:rPr>
          <w:sz w:val="27"/>
          <w:szCs w:val="27"/>
        </w:rPr>
        <w:t>ւ</w:t>
      </w:r>
      <w:proofErr w:type="spellEnd"/>
      <w:r w:rsidR="00E46DD8">
        <w:rPr>
          <w:rFonts w:ascii="Calibri" w:hAnsi="Calibri" w:cs="Calibri"/>
          <w:sz w:val="27"/>
          <w:szCs w:val="27"/>
        </w:rPr>
        <w:t> </w:t>
      </w:r>
      <w:proofErr w:type="spellStart"/>
      <w:r w:rsidR="00E46DD8">
        <w:rPr>
          <w:sz w:val="27"/>
          <w:szCs w:val="27"/>
        </w:rPr>
        <w:t>մասին</w:t>
      </w:r>
      <w:proofErr w:type="spellEnd"/>
    </w:p>
    <w:p w:rsidR="00000000" w:rsidRDefault="00E46DD8">
      <w:pPr>
        <w:pStyle w:val="a3"/>
        <w:divId w:val="83575277"/>
      </w:pPr>
      <w:r>
        <w:rPr>
          <w:sz w:val="27"/>
          <w:szCs w:val="27"/>
        </w:rPr>
        <w:t>5</w:t>
      </w:r>
      <w:r>
        <w:rPr>
          <w:sz w:val="27"/>
          <w:szCs w:val="27"/>
        </w:rPr>
        <w:t>.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6-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նստաշրջանի</w:t>
      </w:r>
      <w:proofErr w:type="spellEnd"/>
      <w:r>
        <w:rPr>
          <w:sz w:val="27"/>
          <w:szCs w:val="27"/>
        </w:rPr>
        <w:t xml:space="preserve"> 1-</w:t>
      </w:r>
      <w:proofErr w:type="gramStart"/>
      <w:r>
        <w:rPr>
          <w:sz w:val="27"/>
          <w:szCs w:val="27"/>
        </w:rPr>
        <w:t>ին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գումարման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օրը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սահմանելու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մասին</w:t>
      </w:r>
      <w:proofErr w:type="spellEnd"/>
    </w:p>
    <w:p w:rsidR="00000000" w:rsidRDefault="00E46DD8">
      <w:pPr>
        <w:pStyle w:val="a3"/>
        <w:divId w:val="83575277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21203733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46D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Default="00E46D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46D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46DD8">
      <w:pPr>
        <w:pStyle w:val="a3"/>
        <w:divId w:val="2120373320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01/</w:t>
      </w:r>
    </w:p>
    <w:p w:rsidR="00000000" w:rsidRDefault="00E46DD8">
      <w:pPr>
        <w:pStyle w:val="a3"/>
        <w:divId w:val="1998922458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2024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E46DD8">
      <w:pPr>
        <w:pStyle w:val="a3"/>
        <w:jc w:val="right"/>
        <w:divId w:val="199892245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ԱՐՏԵՄ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ՈՍԿԱՆՅԱՆ</w:t>
      </w:r>
      <w:r>
        <w:rPr>
          <w:rStyle w:val="a5"/>
          <w:b/>
          <w:bCs/>
        </w:rPr>
        <w:t>/</w:t>
      </w:r>
    </w:p>
    <w:p w:rsidR="00000000" w:rsidRPr="00686AEC" w:rsidRDefault="00E46DD8" w:rsidP="00686AEC">
      <w:pPr>
        <w:pStyle w:val="a3"/>
        <w:jc w:val="both"/>
        <w:divId w:val="1998922458"/>
      </w:pPr>
      <w:proofErr w:type="spellStart"/>
      <w:r>
        <w:rPr>
          <w:sz w:val="27"/>
          <w:szCs w:val="27"/>
        </w:rPr>
        <w:t>Ղեկավարվելով</w:t>
      </w:r>
      <w:proofErr w:type="spellEnd"/>
      <w:r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Տեղական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ինքնակառավարման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մասին</w:t>
      </w:r>
      <w:proofErr w:type="spellEnd"/>
      <w:r>
        <w:rPr>
          <w:sz w:val="27"/>
          <w:szCs w:val="27"/>
        </w:rPr>
        <w:t xml:space="preserve">»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օրենքի</w:t>
      </w:r>
      <w:proofErr w:type="spellEnd"/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հոդվածի</w:t>
      </w:r>
      <w:proofErr w:type="spellEnd"/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</w:t>
      </w:r>
      <w:proofErr w:type="spellEnd"/>
      <w:r>
        <w:rPr>
          <w:sz w:val="27"/>
          <w:szCs w:val="27"/>
        </w:rPr>
        <w:t xml:space="preserve"> 5-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կետի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Հայաստանի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Հանրապետության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բյուջետային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համակարգի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</w:t>
      </w:r>
      <w:r>
        <w:rPr>
          <w:sz w:val="27"/>
          <w:szCs w:val="27"/>
        </w:rPr>
        <w:t>ասին</w:t>
      </w:r>
      <w:proofErr w:type="spellEnd"/>
      <w:r>
        <w:rPr>
          <w:sz w:val="27"/>
          <w:szCs w:val="27"/>
        </w:rPr>
        <w:t xml:space="preserve">» </w:t>
      </w:r>
      <w:proofErr w:type="spellStart"/>
      <w:r>
        <w:rPr>
          <w:sz w:val="27"/>
          <w:szCs w:val="27"/>
        </w:rPr>
        <w:t>օրենքի</w:t>
      </w:r>
      <w:proofErr w:type="spellEnd"/>
      <w:r>
        <w:rPr>
          <w:sz w:val="27"/>
          <w:szCs w:val="27"/>
        </w:rPr>
        <w:t xml:space="preserve"> 32-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հոդվածի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պահանջներով</w:t>
      </w:r>
      <w:proofErr w:type="spellEnd"/>
      <w:r>
        <w:rPr>
          <w:sz w:val="27"/>
          <w:szCs w:val="27"/>
        </w:rPr>
        <w:t>՝</w:t>
      </w:r>
    </w:p>
    <w:p w:rsidR="00000000" w:rsidRDefault="00E46DD8">
      <w:pPr>
        <w:pStyle w:val="a3"/>
        <w:jc w:val="both"/>
        <w:divId w:val="1998922458"/>
      </w:pPr>
      <w:proofErr w:type="spellStart"/>
      <w:r>
        <w:rPr>
          <w:rStyle w:val="a4"/>
          <w:sz w:val="27"/>
          <w:szCs w:val="27"/>
        </w:rPr>
        <w:t>Համայնքի</w:t>
      </w:r>
      <w:proofErr w:type="spellEnd"/>
      <w:r>
        <w:rPr>
          <w:rStyle w:val="a4"/>
          <w:sz w:val="27"/>
          <w:szCs w:val="27"/>
        </w:rPr>
        <w:t xml:space="preserve"> </w:t>
      </w:r>
      <w:proofErr w:type="spellStart"/>
      <w:r>
        <w:rPr>
          <w:rStyle w:val="a4"/>
          <w:sz w:val="27"/>
          <w:szCs w:val="27"/>
        </w:rPr>
        <w:t>ավագանին</w:t>
      </w:r>
      <w:proofErr w:type="spellEnd"/>
      <w:r>
        <w:rPr>
          <w:rStyle w:val="a4"/>
          <w:sz w:val="27"/>
          <w:szCs w:val="27"/>
        </w:rPr>
        <w:t xml:space="preserve"> </w:t>
      </w:r>
      <w:proofErr w:type="spellStart"/>
      <w:r>
        <w:rPr>
          <w:rStyle w:val="a4"/>
          <w:sz w:val="27"/>
          <w:szCs w:val="27"/>
        </w:rPr>
        <w:t>որոշում</w:t>
      </w:r>
      <w:proofErr w:type="spellEnd"/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է</w:t>
      </w:r>
      <w:r>
        <w:rPr>
          <w:rStyle w:val="a4"/>
          <w:sz w:val="27"/>
          <w:szCs w:val="27"/>
        </w:rPr>
        <w:t>.</w:t>
      </w:r>
    </w:p>
    <w:p w:rsidR="00000000" w:rsidRDefault="00E46DD8">
      <w:pPr>
        <w:pStyle w:val="a3"/>
        <w:jc w:val="both"/>
        <w:divId w:val="1998922458"/>
      </w:pPr>
      <w:r>
        <w:rPr>
          <w:sz w:val="27"/>
          <w:szCs w:val="27"/>
        </w:rPr>
        <w:t>1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Հաստատել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Հայաստանի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Հանրապետության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Տավուշի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մարզի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Իջևան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2024 </w:t>
      </w:r>
      <w:proofErr w:type="spellStart"/>
      <w:r>
        <w:rPr>
          <w:sz w:val="27"/>
          <w:szCs w:val="27"/>
        </w:rPr>
        <w:t>թվականի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տարեկան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բյուջեն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համաձայն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հավելվածի</w:t>
      </w:r>
      <w:proofErr w:type="spellEnd"/>
      <w:r>
        <w:rPr>
          <w:sz w:val="27"/>
          <w:szCs w:val="27"/>
        </w:rPr>
        <w:t>՝</w:t>
      </w:r>
    </w:p>
    <w:p w:rsidR="00000000" w:rsidRDefault="00E46DD8">
      <w:pPr>
        <w:pStyle w:val="a3"/>
        <w:jc w:val="both"/>
        <w:divId w:val="1998922458"/>
      </w:pPr>
      <w:r>
        <w:rPr>
          <w:sz w:val="27"/>
          <w:szCs w:val="27"/>
        </w:rPr>
        <w:t xml:space="preserve">1) </w:t>
      </w:r>
      <w:proofErr w:type="spellStart"/>
      <w:r>
        <w:rPr>
          <w:sz w:val="27"/>
          <w:szCs w:val="27"/>
        </w:rPr>
        <w:t>Եկամուտների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գծով</w:t>
      </w:r>
      <w:proofErr w:type="spellEnd"/>
      <w:r>
        <w:rPr>
          <w:sz w:val="27"/>
          <w:szCs w:val="27"/>
        </w:rPr>
        <w:t xml:space="preserve"> 2 476 533,1 </w:t>
      </w:r>
      <w:proofErr w:type="spellStart"/>
      <w:r>
        <w:rPr>
          <w:sz w:val="27"/>
          <w:szCs w:val="27"/>
        </w:rPr>
        <w:t>հազար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դրամ</w:t>
      </w:r>
      <w:proofErr w:type="spellEnd"/>
      <w:r>
        <w:rPr>
          <w:rFonts w:ascii="Calibri" w:hAnsi="Calibri" w:cs="Calibri"/>
          <w:sz w:val="27"/>
          <w:szCs w:val="27"/>
        </w:rPr>
        <w:t>  </w:t>
      </w:r>
    </w:p>
    <w:p w:rsidR="00000000" w:rsidRDefault="00E46DD8">
      <w:pPr>
        <w:pStyle w:val="a3"/>
        <w:jc w:val="both"/>
        <w:divId w:val="1998922458"/>
      </w:pPr>
      <w:r>
        <w:rPr>
          <w:sz w:val="27"/>
          <w:szCs w:val="27"/>
        </w:rPr>
        <w:t xml:space="preserve">2) </w:t>
      </w:r>
      <w:proofErr w:type="spellStart"/>
      <w:r>
        <w:rPr>
          <w:sz w:val="27"/>
          <w:szCs w:val="27"/>
        </w:rPr>
        <w:t>Ծախսերի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գծով</w:t>
      </w:r>
      <w:proofErr w:type="spellEnd"/>
      <w:r>
        <w:rPr>
          <w:sz w:val="27"/>
          <w:szCs w:val="27"/>
        </w:rPr>
        <w:t xml:space="preserve"> 2 521 948,7 </w:t>
      </w:r>
      <w:proofErr w:type="spellStart"/>
      <w:r>
        <w:rPr>
          <w:sz w:val="27"/>
          <w:szCs w:val="27"/>
        </w:rPr>
        <w:t>հազար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դրամ</w:t>
      </w:r>
      <w:proofErr w:type="spellEnd"/>
    </w:p>
    <w:p w:rsidR="00000000" w:rsidRDefault="00E46DD8">
      <w:pPr>
        <w:pStyle w:val="a3"/>
        <w:jc w:val="both"/>
        <w:divId w:val="1998922458"/>
      </w:pPr>
      <w:r>
        <w:rPr>
          <w:sz w:val="27"/>
          <w:szCs w:val="27"/>
        </w:rPr>
        <w:t xml:space="preserve">3) </w:t>
      </w:r>
      <w:proofErr w:type="spellStart"/>
      <w:r>
        <w:rPr>
          <w:sz w:val="27"/>
          <w:szCs w:val="27"/>
        </w:rPr>
        <w:t>Դեֆիցիտի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ծածկմանն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ուղղված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միջոցներ</w:t>
      </w:r>
      <w:proofErr w:type="spellEnd"/>
      <w:r>
        <w:rPr>
          <w:sz w:val="27"/>
          <w:szCs w:val="27"/>
        </w:rPr>
        <w:t xml:space="preserve"> 45415,6 </w:t>
      </w:r>
      <w:proofErr w:type="spellStart"/>
      <w:r>
        <w:rPr>
          <w:sz w:val="27"/>
          <w:szCs w:val="27"/>
        </w:rPr>
        <w:t>հազար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դրամ</w:t>
      </w:r>
      <w:proofErr w:type="spellEnd"/>
    </w:p>
    <w:p w:rsidR="00000000" w:rsidRDefault="00E46DD8">
      <w:pPr>
        <w:pStyle w:val="a3"/>
        <w:jc w:val="both"/>
        <w:divId w:val="1998922458"/>
      </w:pPr>
      <w:r>
        <w:rPr>
          <w:sz w:val="27"/>
          <w:szCs w:val="27"/>
        </w:rPr>
        <w:t>2.</w:t>
      </w:r>
      <w:r>
        <w:rPr>
          <w:sz w:val="27"/>
          <w:szCs w:val="27"/>
        </w:rPr>
        <w:t>Հաստատել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բյուջեի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եկամուտները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/</w:t>
      </w:r>
      <w:proofErr w:type="spellStart"/>
      <w:proofErr w:type="gramEnd"/>
      <w:r>
        <w:rPr>
          <w:sz w:val="27"/>
          <w:szCs w:val="27"/>
        </w:rPr>
        <w:t>հատված</w:t>
      </w:r>
      <w:proofErr w:type="spellEnd"/>
      <w:r>
        <w:rPr>
          <w:sz w:val="27"/>
          <w:szCs w:val="27"/>
        </w:rPr>
        <w:t xml:space="preserve"> 1/ </w:t>
      </w:r>
      <w:proofErr w:type="spellStart"/>
      <w:r>
        <w:rPr>
          <w:sz w:val="27"/>
          <w:szCs w:val="27"/>
        </w:rPr>
        <w:t>համաձայն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հավելված</w:t>
      </w:r>
      <w:proofErr w:type="spellEnd"/>
      <w:r>
        <w:rPr>
          <w:sz w:val="27"/>
          <w:szCs w:val="27"/>
        </w:rPr>
        <w:t xml:space="preserve"> 1:</w:t>
      </w:r>
    </w:p>
    <w:p w:rsidR="00000000" w:rsidRDefault="00E46DD8">
      <w:pPr>
        <w:pStyle w:val="a3"/>
        <w:jc w:val="both"/>
        <w:divId w:val="1998922458"/>
      </w:pPr>
      <w:r>
        <w:rPr>
          <w:sz w:val="27"/>
          <w:szCs w:val="27"/>
        </w:rPr>
        <w:t>3.</w:t>
      </w:r>
      <w:r>
        <w:rPr>
          <w:sz w:val="27"/>
          <w:szCs w:val="27"/>
        </w:rPr>
        <w:t>Հաստատել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բյուջեի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ծախսերը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ըստ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բյուջետային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ծախսերի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գործառնական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դասակարգման</w:t>
      </w:r>
      <w:proofErr w:type="spellEnd"/>
      <w:r>
        <w:rPr>
          <w:sz w:val="27"/>
          <w:szCs w:val="27"/>
        </w:rPr>
        <w:t xml:space="preserve"> /</w:t>
      </w:r>
      <w:proofErr w:type="spellStart"/>
      <w:r>
        <w:rPr>
          <w:sz w:val="27"/>
          <w:szCs w:val="27"/>
        </w:rPr>
        <w:t>հա</w:t>
      </w:r>
      <w:r>
        <w:rPr>
          <w:sz w:val="27"/>
          <w:szCs w:val="27"/>
        </w:rPr>
        <w:t>տված</w:t>
      </w:r>
      <w:proofErr w:type="spellEnd"/>
      <w:r>
        <w:rPr>
          <w:sz w:val="27"/>
          <w:szCs w:val="27"/>
        </w:rPr>
        <w:t xml:space="preserve"> 2/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համաձայն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հավելված</w:t>
      </w:r>
      <w:proofErr w:type="spellEnd"/>
      <w:r>
        <w:rPr>
          <w:sz w:val="27"/>
          <w:szCs w:val="27"/>
        </w:rPr>
        <w:t xml:space="preserve"> 1:</w:t>
      </w:r>
    </w:p>
    <w:p w:rsidR="00000000" w:rsidRDefault="00E46DD8">
      <w:pPr>
        <w:pStyle w:val="a3"/>
        <w:jc w:val="both"/>
        <w:divId w:val="1998922458"/>
      </w:pPr>
      <w:r>
        <w:rPr>
          <w:sz w:val="27"/>
          <w:szCs w:val="27"/>
        </w:rPr>
        <w:lastRenderedPageBreak/>
        <w:t>4.</w:t>
      </w:r>
      <w:r>
        <w:rPr>
          <w:sz w:val="27"/>
          <w:szCs w:val="27"/>
        </w:rPr>
        <w:t>Հաստատել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բյուջեի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ծախսերը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ըստ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բյուջետային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ծախսերի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տնտեսագիտական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դասակարգման</w:t>
      </w:r>
      <w:proofErr w:type="spellEnd"/>
      <w:r>
        <w:rPr>
          <w:sz w:val="27"/>
          <w:szCs w:val="27"/>
        </w:rPr>
        <w:t xml:space="preserve"> /</w:t>
      </w:r>
      <w:proofErr w:type="spellStart"/>
      <w:r>
        <w:rPr>
          <w:sz w:val="27"/>
          <w:szCs w:val="27"/>
        </w:rPr>
        <w:t>հատված</w:t>
      </w:r>
      <w:proofErr w:type="spellEnd"/>
      <w:r>
        <w:rPr>
          <w:sz w:val="27"/>
          <w:szCs w:val="27"/>
        </w:rPr>
        <w:t xml:space="preserve"> 3/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համաձայն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հավելված</w:t>
      </w:r>
      <w:proofErr w:type="spellEnd"/>
      <w:r>
        <w:rPr>
          <w:sz w:val="27"/>
          <w:szCs w:val="27"/>
        </w:rPr>
        <w:t xml:space="preserve"> 1:</w:t>
      </w:r>
    </w:p>
    <w:p w:rsidR="00000000" w:rsidRDefault="00E46DD8">
      <w:pPr>
        <w:pStyle w:val="a3"/>
        <w:jc w:val="both"/>
        <w:divId w:val="1998922458"/>
      </w:pPr>
      <w:r>
        <w:rPr>
          <w:sz w:val="27"/>
          <w:szCs w:val="27"/>
        </w:rPr>
        <w:t>5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Հաստատել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բյուջեի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միջոցների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տարեվերջի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հավելուրդը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դեֆիցիտը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պակասուրդը</w:t>
      </w:r>
      <w:proofErr w:type="spellEnd"/>
      <w:r>
        <w:rPr>
          <w:sz w:val="27"/>
          <w:szCs w:val="27"/>
        </w:rPr>
        <w:t>) /</w:t>
      </w:r>
      <w:proofErr w:type="spellStart"/>
      <w:r>
        <w:rPr>
          <w:sz w:val="27"/>
          <w:szCs w:val="27"/>
        </w:rPr>
        <w:t>հատված</w:t>
      </w:r>
      <w:proofErr w:type="spellEnd"/>
      <w:r>
        <w:rPr>
          <w:sz w:val="27"/>
          <w:szCs w:val="27"/>
        </w:rPr>
        <w:t xml:space="preserve"> 4/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համաձայն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հավ</w:t>
      </w:r>
      <w:r>
        <w:rPr>
          <w:sz w:val="27"/>
          <w:szCs w:val="27"/>
        </w:rPr>
        <w:t>ելված</w:t>
      </w:r>
      <w:proofErr w:type="spellEnd"/>
      <w:r>
        <w:rPr>
          <w:sz w:val="27"/>
          <w:szCs w:val="27"/>
        </w:rPr>
        <w:t xml:space="preserve"> 1:</w:t>
      </w:r>
    </w:p>
    <w:p w:rsidR="00000000" w:rsidRDefault="00E46DD8">
      <w:pPr>
        <w:pStyle w:val="a3"/>
        <w:jc w:val="both"/>
        <w:divId w:val="1998922458"/>
      </w:pPr>
      <w:r>
        <w:rPr>
          <w:sz w:val="27"/>
          <w:szCs w:val="27"/>
        </w:rPr>
        <w:t>6.</w:t>
      </w:r>
      <w:r>
        <w:rPr>
          <w:sz w:val="27"/>
          <w:szCs w:val="27"/>
        </w:rPr>
        <w:t>Հաստատել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բյուջեի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հավելուրդի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օգտագործման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ուղղությունները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դեֆիցիտի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պակասուրդի</w:t>
      </w:r>
      <w:proofErr w:type="spellEnd"/>
      <w:r>
        <w:rPr>
          <w:sz w:val="27"/>
          <w:szCs w:val="27"/>
        </w:rPr>
        <w:t xml:space="preserve">) </w:t>
      </w:r>
      <w:proofErr w:type="spellStart"/>
      <w:r>
        <w:rPr>
          <w:sz w:val="27"/>
          <w:szCs w:val="27"/>
        </w:rPr>
        <w:t>ֆինանսավորման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աղբյուրները</w:t>
      </w:r>
      <w:proofErr w:type="spellEnd"/>
      <w:r>
        <w:rPr>
          <w:sz w:val="27"/>
          <w:szCs w:val="27"/>
        </w:rPr>
        <w:t xml:space="preserve"> /</w:t>
      </w:r>
      <w:proofErr w:type="spellStart"/>
      <w:r>
        <w:rPr>
          <w:sz w:val="27"/>
          <w:szCs w:val="27"/>
        </w:rPr>
        <w:t>հատված</w:t>
      </w:r>
      <w:proofErr w:type="spellEnd"/>
      <w:r>
        <w:rPr>
          <w:sz w:val="27"/>
          <w:szCs w:val="27"/>
        </w:rPr>
        <w:t xml:space="preserve"> 5/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համաձայն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հավելված</w:t>
      </w:r>
      <w:proofErr w:type="spellEnd"/>
      <w:r>
        <w:rPr>
          <w:sz w:val="27"/>
          <w:szCs w:val="27"/>
        </w:rPr>
        <w:t xml:space="preserve"> 1:</w:t>
      </w:r>
    </w:p>
    <w:p w:rsidR="00000000" w:rsidRDefault="00E46DD8">
      <w:pPr>
        <w:pStyle w:val="a3"/>
        <w:jc w:val="both"/>
        <w:divId w:val="1998922458"/>
      </w:pPr>
      <w:r>
        <w:rPr>
          <w:sz w:val="27"/>
          <w:szCs w:val="27"/>
        </w:rPr>
        <w:t>7.</w:t>
      </w:r>
      <w:r>
        <w:rPr>
          <w:sz w:val="27"/>
          <w:szCs w:val="27"/>
        </w:rPr>
        <w:t>Հաստատել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բյուջեի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ծախսերը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ըստ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բյուջետային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ծախսերի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գործառնական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տնտեսագիտական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դասակարգ</w:t>
      </w:r>
      <w:r>
        <w:rPr>
          <w:sz w:val="27"/>
          <w:szCs w:val="27"/>
        </w:rPr>
        <w:t>ման</w:t>
      </w:r>
      <w:proofErr w:type="spellEnd"/>
      <w:r>
        <w:rPr>
          <w:sz w:val="27"/>
          <w:szCs w:val="27"/>
        </w:rPr>
        <w:t xml:space="preserve"> /</w:t>
      </w:r>
      <w:proofErr w:type="spellStart"/>
      <w:r>
        <w:rPr>
          <w:sz w:val="27"/>
          <w:szCs w:val="27"/>
        </w:rPr>
        <w:t>հատված</w:t>
      </w:r>
      <w:proofErr w:type="spellEnd"/>
      <w:r>
        <w:rPr>
          <w:sz w:val="27"/>
          <w:szCs w:val="27"/>
        </w:rPr>
        <w:t xml:space="preserve"> 6/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համաձայն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հավելված</w:t>
      </w:r>
      <w:proofErr w:type="spellEnd"/>
      <w:r>
        <w:rPr>
          <w:sz w:val="27"/>
          <w:szCs w:val="27"/>
        </w:rPr>
        <w:t xml:space="preserve"> 1:</w:t>
      </w:r>
    </w:p>
    <w:p w:rsidR="00000000" w:rsidRDefault="00E46DD8">
      <w:pPr>
        <w:pStyle w:val="a3"/>
        <w:jc w:val="both"/>
        <w:divId w:val="1998922458"/>
      </w:pPr>
      <w:r>
        <w:rPr>
          <w:sz w:val="27"/>
          <w:szCs w:val="27"/>
        </w:rPr>
        <w:t>8.</w:t>
      </w:r>
      <w:r>
        <w:rPr>
          <w:sz w:val="27"/>
          <w:szCs w:val="27"/>
        </w:rPr>
        <w:t>Սահմանել</w:t>
      </w:r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որ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ծախսերի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ֆինանսավորումը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կատարվում</w:t>
      </w:r>
      <w:proofErr w:type="spellEnd"/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ստացված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փաստացի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մուտքերի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սահմաններում</w:t>
      </w:r>
      <w:proofErr w:type="spellEnd"/>
      <w:r>
        <w:rPr>
          <w:sz w:val="27"/>
          <w:szCs w:val="27"/>
        </w:rPr>
        <w:t>՝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պահպանելով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ծախսերի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համամասնությունները</w:t>
      </w:r>
      <w:proofErr w:type="spellEnd"/>
      <w:r>
        <w:rPr>
          <w:sz w:val="27"/>
          <w:szCs w:val="27"/>
        </w:rPr>
        <w:t>:</w:t>
      </w:r>
    </w:p>
    <w:p w:rsidR="00000000" w:rsidRDefault="00E46DD8">
      <w:pPr>
        <w:pStyle w:val="a3"/>
        <w:jc w:val="both"/>
        <w:divId w:val="1998922458"/>
      </w:pPr>
      <w:r>
        <w:rPr>
          <w:sz w:val="27"/>
          <w:szCs w:val="27"/>
        </w:rPr>
        <w:t>9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Թույլատրել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ղեկավարին</w:t>
      </w:r>
      <w:proofErr w:type="spellEnd"/>
      <w:r>
        <w:rPr>
          <w:sz w:val="27"/>
          <w:szCs w:val="27"/>
        </w:rPr>
        <w:t>՝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բյուջեում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կատարել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փոփոխություններ</w:t>
      </w:r>
      <w:proofErr w:type="spellEnd"/>
      <w:proofErr w:type="gram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որոնց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</w:t>
      </w:r>
      <w:r>
        <w:rPr>
          <w:sz w:val="27"/>
          <w:szCs w:val="27"/>
        </w:rPr>
        <w:t>նրագումարը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չի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կարող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գերազանցել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հաստատված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ծավալի</w:t>
      </w:r>
      <w:proofErr w:type="spellEnd"/>
      <w:r>
        <w:rPr>
          <w:sz w:val="27"/>
          <w:szCs w:val="27"/>
        </w:rPr>
        <w:t xml:space="preserve"> 20%-</w:t>
      </w:r>
      <w:r>
        <w:rPr>
          <w:sz w:val="27"/>
          <w:szCs w:val="27"/>
        </w:rPr>
        <w:t>ը</w:t>
      </w:r>
      <w:r>
        <w:rPr>
          <w:sz w:val="27"/>
          <w:szCs w:val="27"/>
        </w:rPr>
        <w:t>:</w:t>
      </w:r>
    </w:p>
    <w:p w:rsidR="00000000" w:rsidRDefault="00E46DD8">
      <w:pPr>
        <w:pStyle w:val="a3"/>
        <w:jc w:val="both"/>
        <w:divId w:val="1998922458"/>
      </w:pPr>
      <w:r>
        <w:rPr>
          <w:sz w:val="27"/>
          <w:szCs w:val="27"/>
        </w:rPr>
        <w:t>10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Սույն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որոշումը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ուժի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մեջ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մտնում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պաշտոնական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հրապարակմանը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հաջորդող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օրվանից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տարածվում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2024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հունվարի</w:t>
      </w:r>
      <w:proofErr w:type="spellEnd"/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ից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հետո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ծագած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հարաբերությունների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վրա</w:t>
      </w:r>
      <w:proofErr w:type="spellEnd"/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37095523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46D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Default="00E46D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46D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46DD8">
      <w:pPr>
        <w:pStyle w:val="a3"/>
        <w:divId w:val="370955237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02/</w:t>
      </w:r>
    </w:p>
    <w:p w:rsidR="00000000" w:rsidRDefault="00E46DD8">
      <w:pPr>
        <w:pStyle w:val="a3"/>
        <w:divId w:val="59331846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ՔԱՂԱՔԱՇԻՆԱԿԱՆ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ԱՅԼ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ՆՊԱՏԱԿՆԵՐՈՎ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ՀԱՏԿԱՑՆԵԼՈՒ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ԻՆՔՆԱԿԱՄ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ՇԻՆՈՒԹՅՈՒՆՆԵՐԻ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ԻՆՔՆԱԿԱՄ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ԿԱՐԳԱՎԻՃԱԿԸ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ՈՐՈՇԵԼՈ</w:t>
      </w:r>
      <w:r>
        <w:rPr>
          <w:rStyle w:val="a5"/>
          <w:b/>
          <w:bCs/>
        </w:rPr>
        <w:t>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E46DD8">
      <w:pPr>
        <w:pStyle w:val="a3"/>
        <w:jc w:val="right"/>
        <w:divId w:val="59331846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E46DD8">
      <w:pPr>
        <w:pStyle w:val="a3"/>
        <w:jc w:val="both"/>
        <w:divId w:val="593318464"/>
      </w:pP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խումբ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բնակիչների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կողմից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առաջարկություններ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ներկայացվել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ինքնակամ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կառուցված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ինչպես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նաև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ինքնակամ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օգտագործվող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հողամասեր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քաղաքաշինական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այլ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նպատակներով</w:t>
      </w:r>
      <w:proofErr w:type="spellEnd"/>
      <w:proofErr w:type="gram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օրենքով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սահմանված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կարգով</w:t>
      </w:r>
      <w:proofErr w:type="spellEnd"/>
      <w:r>
        <w:rPr>
          <w:sz w:val="27"/>
          <w:szCs w:val="27"/>
        </w:rPr>
        <w:t>՝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աճուրդային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մրցութային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ու</w:t>
      </w:r>
      <w:r>
        <w:rPr>
          <w:sz w:val="27"/>
          <w:szCs w:val="27"/>
        </w:rPr>
        <w:t>ղղակի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կարգով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հատկացնելու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մասին</w:t>
      </w:r>
      <w:proofErr w:type="spellEnd"/>
      <w:r>
        <w:rPr>
          <w:sz w:val="27"/>
          <w:szCs w:val="27"/>
        </w:rPr>
        <w:t xml:space="preserve">: </w:t>
      </w:r>
    </w:p>
    <w:p w:rsidR="00000000" w:rsidRPr="00576522" w:rsidRDefault="00E46DD8" w:rsidP="00576522">
      <w:pPr>
        <w:pStyle w:val="a3"/>
        <w:jc w:val="both"/>
        <w:divId w:val="593318464"/>
      </w:pPr>
      <w:proofErr w:type="spellStart"/>
      <w:proofErr w:type="gramStart"/>
      <w:r>
        <w:rPr>
          <w:sz w:val="27"/>
          <w:szCs w:val="27"/>
        </w:rPr>
        <w:lastRenderedPageBreak/>
        <w:t>Ղեկավարվելով</w:t>
      </w:r>
      <w:proofErr w:type="spellEnd"/>
      <w:r>
        <w:rPr>
          <w:sz w:val="27"/>
          <w:szCs w:val="27"/>
        </w:rPr>
        <w:t xml:space="preserve"> ,,</w:t>
      </w:r>
      <w:proofErr w:type="spellStart"/>
      <w:r>
        <w:rPr>
          <w:sz w:val="27"/>
          <w:szCs w:val="27"/>
        </w:rPr>
        <w:t>Տեղական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ինքնակառավարման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մասին</w:t>
      </w:r>
      <w:proofErr w:type="spellEnd"/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օրենքի</w:t>
      </w:r>
      <w:proofErr w:type="spellEnd"/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հոդվածի</w:t>
      </w:r>
      <w:proofErr w:type="spellEnd"/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</w:t>
      </w:r>
      <w:proofErr w:type="spellEnd"/>
      <w:r>
        <w:rPr>
          <w:sz w:val="27"/>
          <w:szCs w:val="27"/>
        </w:rPr>
        <w:t xml:space="preserve"> 21-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կետով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,,</w:t>
      </w:r>
      <w:proofErr w:type="spellStart"/>
      <w:r>
        <w:rPr>
          <w:sz w:val="27"/>
          <w:szCs w:val="27"/>
        </w:rPr>
        <w:t>Հողային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օրենսգրքի</w:t>
      </w:r>
      <w:proofErr w:type="spellEnd"/>
      <w:r>
        <w:rPr>
          <w:sz w:val="27"/>
          <w:szCs w:val="27"/>
        </w:rPr>
        <w:t>,, 3-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հոդվածի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3-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կետով</w:t>
      </w:r>
      <w:proofErr w:type="spellEnd"/>
      <w:r>
        <w:rPr>
          <w:sz w:val="27"/>
          <w:szCs w:val="27"/>
        </w:rPr>
        <w:t>.</w:t>
      </w:r>
    </w:p>
    <w:p w:rsidR="00000000" w:rsidRDefault="00E46DD8">
      <w:pPr>
        <w:pStyle w:val="a3"/>
        <w:jc w:val="both"/>
        <w:divId w:val="593318464"/>
      </w:pPr>
      <w:proofErr w:type="spellStart"/>
      <w:r>
        <w:rPr>
          <w:rStyle w:val="a4"/>
          <w:i/>
          <w:iCs/>
          <w:sz w:val="27"/>
          <w:szCs w:val="27"/>
        </w:rPr>
        <w:t>Համայնքի</w:t>
      </w:r>
      <w:proofErr w:type="spellEnd"/>
      <w:r>
        <w:rPr>
          <w:rStyle w:val="a4"/>
          <w:i/>
          <w:iCs/>
          <w:sz w:val="27"/>
          <w:szCs w:val="27"/>
        </w:rPr>
        <w:t xml:space="preserve"> </w:t>
      </w:r>
      <w:proofErr w:type="spellStart"/>
      <w:r>
        <w:rPr>
          <w:rStyle w:val="a4"/>
          <w:i/>
          <w:iCs/>
          <w:sz w:val="27"/>
          <w:szCs w:val="27"/>
        </w:rPr>
        <w:t>ավագանին</w:t>
      </w:r>
      <w:proofErr w:type="spellEnd"/>
      <w:r>
        <w:rPr>
          <w:rStyle w:val="a4"/>
          <w:i/>
          <w:iCs/>
          <w:sz w:val="27"/>
          <w:szCs w:val="27"/>
        </w:rPr>
        <w:t xml:space="preserve"> </w:t>
      </w:r>
      <w:proofErr w:type="spellStart"/>
      <w:r>
        <w:rPr>
          <w:rStyle w:val="a4"/>
          <w:i/>
          <w:iCs/>
          <w:sz w:val="27"/>
          <w:szCs w:val="27"/>
        </w:rPr>
        <w:t>որոշում</w:t>
      </w:r>
      <w:proofErr w:type="spellEnd"/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է</w:t>
      </w:r>
      <w:r>
        <w:rPr>
          <w:rStyle w:val="a4"/>
          <w:i/>
          <w:iCs/>
          <w:sz w:val="27"/>
          <w:szCs w:val="27"/>
        </w:rPr>
        <w:t xml:space="preserve">. </w:t>
      </w:r>
    </w:p>
    <w:p w:rsidR="00000000" w:rsidRDefault="00E46DD8">
      <w:pPr>
        <w:pStyle w:val="a3"/>
        <w:jc w:val="both"/>
        <w:divId w:val="593318464"/>
      </w:pPr>
      <w:r>
        <w:rPr>
          <w:sz w:val="27"/>
          <w:szCs w:val="27"/>
        </w:rPr>
        <w:t>1.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համաձայնություն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ինքնակամ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կառուցված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շ</w:t>
      </w:r>
      <w:r>
        <w:rPr>
          <w:sz w:val="27"/>
          <w:szCs w:val="27"/>
        </w:rPr>
        <w:t>ինությունների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ինքնակամ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օգտագործվող</w:t>
      </w:r>
      <w:proofErr w:type="spellEnd"/>
      <w:r w:rsidR="00576522">
        <w:rPr>
          <w:sz w:val="27"/>
          <w:szCs w:val="27"/>
          <w:lang w:val="hy-AM"/>
        </w:rPr>
        <w:t xml:space="preserve"> </w:t>
      </w:r>
      <w:proofErr w:type="spellStart"/>
      <w:r>
        <w:rPr>
          <w:sz w:val="27"/>
          <w:szCs w:val="27"/>
        </w:rPr>
        <w:t>հողամասերի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իրավական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կարգավիճակը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որոշելու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քաղաքաշինական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այլ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նպատակներով</w:t>
      </w:r>
      <w:proofErr w:type="spellEnd"/>
      <w:r>
        <w:rPr>
          <w:sz w:val="27"/>
          <w:szCs w:val="27"/>
        </w:rPr>
        <w:t>՝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աճուրդային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մրցութային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ուղղակի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կարգով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հողամասեր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հատկացնելու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մասին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առաջարկությանը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համաձայն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աղյուսակի</w:t>
      </w:r>
      <w:proofErr w:type="spellEnd"/>
      <w:r>
        <w:rPr>
          <w:sz w:val="27"/>
          <w:szCs w:val="27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61703228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46D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Default="00E46D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46D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46DD8">
      <w:pPr>
        <w:pStyle w:val="a3"/>
        <w:divId w:val="617032288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</w:t>
      </w:r>
      <w:r>
        <w:rPr>
          <w:sz w:val="27"/>
          <w:szCs w:val="27"/>
        </w:rPr>
        <w:t>ւնված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03/</w:t>
      </w:r>
    </w:p>
    <w:p w:rsidR="00000000" w:rsidRDefault="00E46DD8">
      <w:pPr>
        <w:pStyle w:val="a3"/>
        <w:divId w:val="1132286662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,,</w:t>
      </w:r>
      <w:r>
        <w:rPr>
          <w:rStyle w:val="a5"/>
          <w:b/>
          <w:bCs/>
        </w:rPr>
        <w:t>ՀՀ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ԲԵՐՔԱԲԵՐ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ՄԱՆԿԱՊԱՐՏԵԶ</w:t>
      </w:r>
      <w:r>
        <w:rPr>
          <w:rStyle w:val="a5"/>
          <w:b/>
          <w:bCs/>
        </w:rPr>
        <w:t xml:space="preserve">,, </w:t>
      </w:r>
      <w:r>
        <w:rPr>
          <w:rStyle w:val="a5"/>
          <w:b/>
          <w:bCs/>
        </w:rPr>
        <w:t>ՀՈԱԿ</w:t>
      </w:r>
      <w:r>
        <w:rPr>
          <w:rStyle w:val="a5"/>
          <w:b/>
          <w:bCs/>
        </w:rPr>
        <w:t>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ԿԱՆՈՆԱԴՐՈՒԹՅՈՒՆԸ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E46DD8">
      <w:pPr>
        <w:pStyle w:val="a3"/>
        <w:jc w:val="right"/>
        <w:divId w:val="1132286662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E46DD8">
      <w:pPr>
        <w:pStyle w:val="a3"/>
        <w:divId w:val="1132286662"/>
      </w:pPr>
      <w:proofErr w:type="spellStart"/>
      <w:r>
        <w:rPr>
          <w:color w:val="333333"/>
          <w:sz w:val="27"/>
          <w:szCs w:val="27"/>
        </w:rPr>
        <w:t>Նկատի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ունենանով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որ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Բերքաբերի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մանկապարտեզ</w:t>
      </w:r>
      <w:proofErr w:type="spellEnd"/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ՀՈԱԿ</w:t>
      </w:r>
      <w:r>
        <w:rPr>
          <w:color w:val="333333"/>
          <w:sz w:val="27"/>
          <w:szCs w:val="27"/>
        </w:rPr>
        <w:t>-</w:t>
      </w:r>
      <w:r>
        <w:rPr>
          <w:color w:val="333333"/>
          <w:sz w:val="27"/>
          <w:szCs w:val="27"/>
        </w:rPr>
        <w:t>ի</w:t>
      </w:r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կանոնադրությունում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կատարվել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են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փո</w:t>
      </w:r>
      <w:r>
        <w:rPr>
          <w:color w:val="333333"/>
          <w:sz w:val="27"/>
          <w:szCs w:val="27"/>
        </w:rPr>
        <w:t>փոխություններ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այդ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թվում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նաև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հասցե</w:t>
      </w:r>
      <w:proofErr w:type="spellEnd"/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և</w:t>
      </w:r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անվանու</w:t>
      </w:r>
      <w:r>
        <w:rPr>
          <w:color w:val="333333"/>
          <w:sz w:val="27"/>
          <w:szCs w:val="27"/>
        </w:rPr>
        <w:t>մ</w:t>
      </w:r>
      <w:proofErr w:type="spellEnd"/>
      <w:r>
        <w:rPr>
          <w:color w:val="333333"/>
          <w:sz w:val="27"/>
          <w:szCs w:val="27"/>
        </w:rPr>
        <w:t>։</w:t>
      </w:r>
    </w:p>
    <w:p w:rsidR="00000000" w:rsidRDefault="00E46DD8" w:rsidP="005E5BEC">
      <w:pPr>
        <w:pStyle w:val="a3"/>
        <w:divId w:val="1132286662"/>
      </w:pPr>
      <w:proofErr w:type="spellStart"/>
      <w:r>
        <w:rPr>
          <w:color w:val="333333"/>
          <w:sz w:val="27"/>
          <w:szCs w:val="27"/>
        </w:rPr>
        <w:t>Ղեկավարվելով</w:t>
      </w:r>
      <w:proofErr w:type="spellEnd"/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ՀՀ</w:t>
      </w:r>
      <w:r>
        <w:rPr>
          <w:color w:val="333333"/>
          <w:sz w:val="27"/>
          <w:szCs w:val="27"/>
        </w:rPr>
        <w:t xml:space="preserve"> «</w:t>
      </w:r>
      <w:proofErr w:type="spellStart"/>
      <w:r>
        <w:rPr>
          <w:color w:val="333333"/>
          <w:sz w:val="27"/>
          <w:szCs w:val="27"/>
        </w:rPr>
        <w:t>Տեղական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ինքնակառավարման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մասին</w:t>
      </w:r>
      <w:proofErr w:type="spellEnd"/>
      <w:r>
        <w:rPr>
          <w:color w:val="333333"/>
          <w:sz w:val="27"/>
          <w:szCs w:val="27"/>
        </w:rPr>
        <w:t xml:space="preserve">» </w:t>
      </w:r>
      <w:proofErr w:type="spellStart"/>
      <w:r>
        <w:rPr>
          <w:color w:val="333333"/>
          <w:sz w:val="27"/>
          <w:szCs w:val="27"/>
        </w:rPr>
        <w:t>օրենքի</w:t>
      </w:r>
      <w:proofErr w:type="spellEnd"/>
      <w:r>
        <w:rPr>
          <w:color w:val="333333"/>
          <w:sz w:val="27"/>
          <w:szCs w:val="27"/>
        </w:rPr>
        <w:t xml:space="preserve"> 18-</w:t>
      </w:r>
      <w:r>
        <w:rPr>
          <w:color w:val="333333"/>
          <w:sz w:val="27"/>
          <w:szCs w:val="27"/>
        </w:rPr>
        <w:t>րդ</w:t>
      </w:r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հոդվածի</w:t>
      </w:r>
      <w:proofErr w:type="spellEnd"/>
      <w:r>
        <w:rPr>
          <w:color w:val="333333"/>
          <w:sz w:val="27"/>
          <w:szCs w:val="27"/>
        </w:rPr>
        <w:t xml:space="preserve"> 28-</w:t>
      </w:r>
      <w:r>
        <w:rPr>
          <w:color w:val="333333"/>
          <w:sz w:val="27"/>
          <w:szCs w:val="27"/>
        </w:rPr>
        <w:t>րդ</w:t>
      </w:r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կետով</w:t>
      </w:r>
      <w:proofErr w:type="spellEnd"/>
      <w:r>
        <w:rPr>
          <w:color w:val="333333"/>
          <w:sz w:val="27"/>
          <w:szCs w:val="27"/>
        </w:rPr>
        <w:t>, 35-</w:t>
      </w:r>
      <w:r>
        <w:rPr>
          <w:color w:val="333333"/>
          <w:sz w:val="27"/>
          <w:szCs w:val="27"/>
        </w:rPr>
        <w:t>րդ</w:t>
      </w:r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հոդվածի</w:t>
      </w:r>
      <w:proofErr w:type="spellEnd"/>
      <w:r>
        <w:rPr>
          <w:color w:val="333333"/>
          <w:sz w:val="27"/>
          <w:szCs w:val="27"/>
        </w:rPr>
        <w:t xml:space="preserve"> 1-</w:t>
      </w:r>
      <w:r>
        <w:rPr>
          <w:color w:val="333333"/>
          <w:sz w:val="27"/>
          <w:szCs w:val="27"/>
        </w:rPr>
        <w:t>ին</w:t>
      </w:r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մասի</w:t>
      </w:r>
      <w:proofErr w:type="spellEnd"/>
      <w:r>
        <w:rPr>
          <w:color w:val="333333"/>
          <w:sz w:val="27"/>
          <w:szCs w:val="27"/>
        </w:rPr>
        <w:t xml:space="preserve"> 5-</w:t>
      </w:r>
      <w:r>
        <w:rPr>
          <w:color w:val="333333"/>
          <w:sz w:val="27"/>
          <w:szCs w:val="27"/>
        </w:rPr>
        <w:t>րդ</w:t>
      </w:r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կետով</w:t>
      </w:r>
      <w:proofErr w:type="spellEnd"/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և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ՀՀ</w:t>
      </w:r>
      <w:r>
        <w:rPr>
          <w:color w:val="333333"/>
          <w:sz w:val="27"/>
          <w:szCs w:val="27"/>
        </w:rPr>
        <w:t xml:space="preserve"> «</w:t>
      </w:r>
      <w:proofErr w:type="spellStart"/>
      <w:r>
        <w:rPr>
          <w:color w:val="333333"/>
          <w:sz w:val="27"/>
          <w:szCs w:val="27"/>
        </w:rPr>
        <w:t>Նորմատիվ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իրավական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ակտերի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մասին</w:t>
      </w:r>
      <w:proofErr w:type="spellEnd"/>
      <w:r>
        <w:rPr>
          <w:color w:val="333333"/>
          <w:sz w:val="27"/>
          <w:szCs w:val="27"/>
        </w:rPr>
        <w:t xml:space="preserve">» </w:t>
      </w:r>
      <w:proofErr w:type="spellStart"/>
      <w:r>
        <w:rPr>
          <w:color w:val="333333"/>
          <w:sz w:val="27"/>
          <w:szCs w:val="27"/>
        </w:rPr>
        <w:t>օրենքի</w:t>
      </w:r>
      <w:proofErr w:type="spellEnd"/>
      <w:r>
        <w:rPr>
          <w:color w:val="333333"/>
          <w:sz w:val="27"/>
          <w:szCs w:val="27"/>
        </w:rPr>
        <w:t xml:space="preserve"> 8-</w:t>
      </w:r>
      <w:r>
        <w:rPr>
          <w:color w:val="333333"/>
          <w:sz w:val="27"/>
          <w:szCs w:val="27"/>
        </w:rPr>
        <w:t>րդ</w:t>
      </w:r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գլխի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թիվ</w:t>
      </w:r>
      <w:proofErr w:type="spellEnd"/>
      <w:r>
        <w:rPr>
          <w:color w:val="333333"/>
          <w:sz w:val="27"/>
          <w:szCs w:val="27"/>
        </w:rPr>
        <w:t xml:space="preserve"> 33-</w:t>
      </w:r>
      <w:r>
        <w:rPr>
          <w:color w:val="333333"/>
          <w:sz w:val="27"/>
          <w:szCs w:val="27"/>
        </w:rPr>
        <w:t>րդ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և</w:t>
      </w:r>
      <w:r>
        <w:rPr>
          <w:color w:val="333333"/>
          <w:sz w:val="27"/>
          <w:szCs w:val="27"/>
        </w:rPr>
        <w:t xml:space="preserve"> 34-</w:t>
      </w:r>
      <w:r>
        <w:rPr>
          <w:color w:val="333333"/>
          <w:sz w:val="27"/>
          <w:szCs w:val="27"/>
        </w:rPr>
        <w:t>րդ</w:t>
      </w:r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հոդվածներով</w:t>
      </w:r>
      <w:proofErr w:type="spellEnd"/>
      <w:r>
        <w:rPr>
          <w:rFonts w:ascii="Cambria Math" w:hAnsi="Cambria Math" w:cs="Cambria Math"/>
          <w:color w:val="333333"/>
          <w:sz w:val="27"/>
          <w:szCs w:val="27"/>
        </w:rPr>
        <w:t>․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</w:r>
      <w:proofErr w:type="spellStart"/>
      <w:r w:rsidRPr="005E5BEC">
        <w:rPr>
          <w:rStyle w:val="a5"/>
          <w:b/>
          <w:bCs/>
          <w:color w:val="000000"/>
          <w:sz w:val="27"/>
          <w:szCs w:val="27"/>
        </w:rPr>
        <w:t>Համայնքի</w:t>
      </w:r>
      <w:proofErr w:type="spellEnd"/>
      <w:r w:rsidRPr="005E5BEC">
        <w:rPr>
          <w:rStyle w:val="a5"/>
          <w:b/>
          <w:bCs/>
          <w:color w:val="000000"/>
          <w:sz w:val="27"/>
          <w:szCs w:val="27"/>
        </w:rPr>
        <w:t xml:space="preserve"> </w:t>
      </w:r>
      <w:proofErr w:type="spellStart"/>
      <w:r w:rsidRPr="005E5BEC">
        <w:rPr>
          <w:rStyle w:val="a5"/>
          <w:b/>
          <w:bCs/>
          <w:color w:val="000000"/>
          <w:sz w:val="27"/>
          <w:szCs w:val="27"/>
        </w:rPr>
        <w:t>ավագանին</w:t>
      </w:r>
      <w:proofErr w:type="spellEnd"/>
      <w:r w:rsidRPr="005E5BEC">
        <w:rPr>
          <w:rStyle w:val="a5"/>
          <w:b/>
          <w:bCs/>
          <w:color w:val="000000"/>
          <w:sz w:val="27"/>
          <w:szCs w:val="27"/>
        </w:rPr>
        <w:t xml:space="preserve"> </w:t>
      </w:r>
      <w:proofErr w:type="spellStart"/>
      <w:r w:rsidRPr="005E5BEC">
        <w:rPr>
          <w:rStyle w:val="a5"/>
          <w:b/>
          <w:bCs/>
          <w:color w:val="000000"/>
          <w:sz w:val="27"/>
          <w:szCs w:val="27"/>
        </w:rPr>
        <w:t>որոշում</w:t>
      </w:r>
      <w:proofErr w:type="spellEnd"/>
      <w:r w:rsidRPr="005E5BEC">
        <w:rPr>
          <w:rStyle w:val="a5"/>
          <w:b/>
          <w:bCs/>
          <w:color w:val="000000"/>
          <w:sz w:val="27"/>
          <w:szCs w:val="27"/>
        </w:rPr>
        <w:t xml:space="preserve"> </w:t>
      </w:r>
      <w:r w:rsidRPr="005E5BEC">
        <w:rPr>
          <w:rStyle w:val="a5"/>
          <w:b/>
          <w:bCs/>
          <w:color w:val="000000"/>
          <w:sz w:val="27"/>
          <w:szCs w:val="27"/>
        </w:rPr>
        <w:t>է</w:t>
      </w:r>
      <w:r w:rsidRPr="005E5BEC">
        <w:rPr>
          <w:rStyle w:val="a5"/>
          <w:b/>
          <w:bCs/>
          <w:color w:val="000000"/>
          <w:sz w:val="27"/>
          <w:szCs w:val="27"/>
        </w:rPr>
        <w:t>.</w:t>
      </w:r>
    </w:p>
    <w:p w:rsidR="00000000" w:rsidRDefault="00E46DD8">
      <w:pPr>
        <w:pStyle w:val="a3"/>
        <w:jc w:val="both"/>
        <w:divId w:val="1132286662"/>
      </w:pPr>
      <w:proofErr w:type="spellStart"/>
      <w:proofErr w:type="gramStart"/>
      <w:r>
        <w:rPr>
          <w:color w:val="333333"/>
          <w:sz w:val="27"/>
          <w:szCs w:val="27"/>
        </w:rPr>
        <w:t>Հաստատել</w:t>
      </w:r>
      <w:proofErr w:type="spellEnd"/>
      <w:r>
        <w:rPr>
          <w:rFonts w:ascii="Calibri" w:hAnsi="Calibri" w:cs="Calibri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 </w:t>
      </w:r>
      <w:r>
        <w:rPr>
          <w:rFonts w:cs="GHEA Grapalat"/>
          <w:color w:val="333333"/>
          <w:sz w:val="27"/>
          <w:szCs w:val="27"/>
        </w:rPr>
        <w:t>«</w:t>
      </w:r>
      <w:proofErr w:type="gramEnd"/>
      <w:r>
        <w:rPr>
          <w:color w:val="333333"/>
          <w:sz w:val="27"/>
          <w:szCs w:val="27"/>
        </w:rPr>
        <w:t>ՀՀ</w:t>
      </w:r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Տավուշի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մարզի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Իջևան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համայնքի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Բերքաբեր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բնակավայրի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մանկապարտեզ</w:t>
      </w:r>
      <w:proofErr w:type="spellEnd"/>
      <w:r>
        <w:rPr>
          <w:color w:val="333333"/>
          <w:sz w:val="27"/>
          <w:szCs w:val="27"/>
        </w:rPr>
        <w:t xml:space="preserve">» </w:t>
      </w:r>
      <w:r>
        <w:rPr>
          <w:color w:val="333333"/>
          <w:sz w:val="27"/>
          <w:szCs w:val="27"/>
        </w:rPr>
        <w:t>ՀՈԱԿ</w:t>
      </w:r>
      <w:r>
        <w:rPr>
          <w:color w:val="333333"/>
          <w:sz w:val="27"/>
          <w:szCs w:val="27"/>
        </w:rPr>
        <w:t>-</w:t>
      </w:r>
      <w:r>
        <w:rPr>
          <w:color w:val="333333"/>
          <w:sz w:val="27"/>
          <w:szCs w:val="27"/>
        </w:rPr>
        <w:t>ի</w:t>
      </w:r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կանոնադրությունը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նոր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խմբագրությամբ</w:t>
      </w:r>
      <w:proofErr w:type="spellEnd"/>
      <w:r>
        <w:rPr>
          <w:color w:val="333333"/>
          <w:sz w:val="27"/>
          <w:szCs w:val="27"/>
        </w:rPr>
        <w:t>՝</w:t>
      </w:r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անվանումը</w:t>
      </w:r>
      <w:proofErr w:type="spellEnd"/>
      <w:r>
        <w:rPr>
          <w:rFonts w:ascii="Calibri" w:hAnsi="Calibri" w:cs="Calibri"/>
          <w:color w:val="333333"/>
          <w:sz w:val="27"/>
          <w:szCs w:val="27"/>
        </w:rPr>
        <w:t> </w:t>
      </w:r>
      <w:r>
        <w:rPr>
          <w:rFonts w:cs="GHEA Grapalat"/>
          <w:color w:val="333333"/>
          <w:sz w:val="27"/>
          <w:szCs w:val="27"/>
        </w:rPr>
        <w:t>«</w:t>
      </w:r>
      <w:proofErr w:type="spellStart"/>
      <w:r>
        <w:rPr>
          <w:color w:val="333333"/>
          <w:sz w:val="27"/>
          <w:szCs w:val="27"/>
        </w:rPr>
        <w:t>Բերքաբեր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գյուղի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մանկապարտեզ</w:t>
      </w:r>
      <w:proofErr w:type="spellEnd"/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ՀՈԱԿ</w:t>
      </w:r>
      <w:r>
        <w:rPr>
          <w:color w:val="333333"/>
          <w:sz w:val="27"/>
          <w:szCs w:val="27"/>
        </w:rPr>
        <w:t>»-</w:t>
      </w:r>
      <w:r>
        <w:rPr>
          <w:rFonts w:ascii="Calibri" w:hAnsi="Calibri" w:cs="Calibri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ի</w:t>
      </w:r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փոխարեն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կարդալ</w:t>
      </w:r>
      <w:proofErr w:type="spellEnd"/>
      <w:r>
        <w:rPr>
          <w:rFonts w:ascii="Calibri" w:hAnsi="Calibri" w:cs="Calibri"/>
          <w:color w:val="333333"/>
          <w:sz w:val="27"/>
          <w:szCs w:val="27"/>
        </w:rPr>
        <w:t> </w:t>
      </w:r>
      <w:r>
        <w:rPr>
          <w:rFonts w:cs="GHEA Grapalat"/>
          <w:color w:val="333333"/>
          <w:sz w:val="27"/>
          <w:szCs w:val="27"/>
        </w:rPr>
        <w:t>«</w:t>
      </w:r>
      <w:r>
        <w:rPr>
          <w:color w:val="333333"/>
          <w:sz w:val="27"/>
          <w:szCs w:val="27"/>
        </w:rPr>
        <w:t>ՀՀ</w:t>
      </w:r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Տավուշի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մարզի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Իջևան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համայնքի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Բերքաբեր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բնա</w:t>
      </w:r>
      <w:r>
        <w:rPr>
          <w:color w:val="333333"/>
          <w:sz w:val="27"/>
          <w:szCs w:val="27"/>
        </w:rPr>
        <w:t>կավայրի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մանկապարտեզ</w:t>
      </w:r>
      <w:proofErr w:type="spellEnd"/>
      <w:r>
        <w:rPr>
          <w:color w:val="333333"/>
          <w:sz w:val="27"/>
          <w:szCs w:val="27"/>
        </w:rPr>
        <w:t xml:space="preserve">» </w:t>
      </w:r>
      <w:r>
        <w:rPr>
          <w:color w:val="333333"/>
          <w:sz w:val="27"/>
          <w:szCs w:val="27"/>
        </w:rPr>
        <w:t>ՀՈԱԿ։</w:t>
      </w:r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Հասցեն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կարդալ</w:t>
      </w:r>
      <w:proofErr w:type="spellEnd"/>
      <w:r>
        <w:rPr>
          <w:color w:val="333333"/>
          <w:sz w:val="27"/>
          <w:szCs w:val="27"/>
        </w:rPr>
        <w:t>՝</w:t>
      </w:r>
      <w:r>
        <w:rPr>
          <w:color w:val="333333"/>
          <w:sz w:val="27"/>
          <w:szCs w:val="27"/>
        </w:rPr>
        <w:t xml:space="preserve"> 4012, </w:t>
      </w:r>
      <w:r>
        <w:rPr>
          <w:color w:val="333333"/>
          <w:sz w:val="27"/>
          <w:szCs w:val="27"/>
        </w:rPr>
        <w:t>ՀՀ</w:t>
      </w:r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Տավուշի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մարզ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Իջևան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համայնք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Բերքաբեր</w:t>
      </w:r>
      <w:proofErr w:type="spellEnd"/>
      <w:r>
        <w:rPr>
          <w:color w:val="333333"/>
          <w:sz w:val="27"/>
          <w:szCs w:val="27"/>
        </w:rPr>
        <w:t xml:space="preserve"> 2 </w:t>
      </w:r>
      <w:proofErr w:type="spellStart"/>
      <w:r>
        <w:rPr>
          <w:color w:val="333333"/>
          <w:sz w:val="27"/>
          <w:szCs w:val="27"/>
        </w:rPr>
        <w:t>փողոց</w:t>
      </w:r>
      <w:proofErr w:type="spellEnd"/>
      <w:r>
        <w:rPr>
          <w:color w:val="333333"/>
          <w:sz w:val="27"/>
          <w:szCs w:val="27"/>
        </w:rPr>
        <w:t xml:space="preserve"> 2/2</w:t>
      </w:r>
      <w:r>
        <w:rPr>
          <w:color w:val="333333"/>
          <w:sz w:val="27"/>
          <w:szCs w:val="27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68566800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46D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Default="00E46D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46D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46DD8">
      <w:pPr>
        <w:pStyle w:val="a3"/>
        <w:divId w:val="1685668001"/>
      </w:pPr>
      <w:proofErr w:type="spellStart"/>
      <w:r>
        <w:rPr>
          <w:sz w:val="27"/>
          <w:szCs w:val="27"/>
        </w:rPr>
        <w:lastRenderedPageBreak/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04/</w:t>
      </w:r>
    </w:p>
    <w:p w:rsidR="00000000" w:rsidRDefault="00E46DD8">
      <w:pPr>
        <w:pStyle w:val="a3"/>
        <w:divId w:val="23331613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6-</w:t>
      </w:r>
      <w:r>
        <w:rPr>
          <w:rStyle w:val="a5"/>
          <w:b/>
          <w:bCs/>
        </w:rPr>
        <w:t>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ՆՍՏԱՇՐՋԱՆԻ</w:t>
      </w:r>
      <w:r>
        <w:rPr>
          <w:rStyle w:val="a5"/>
          <w:b/>
          <w:bCs/>
        </w:rPr>
        <w:t xml:space="preserve"> 1-</w:t>
      </w:r>
      <w:r>
        <w:rPr>
          <w:rStyle w:val="a5"/>
          <w:b/>
          <w:bCs/>
        </w:rPr>
        <w:t>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ԳՈՒՄԱՐՄԱՆ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E46DD8">
      <w:pPr>
        <w:pStyle w:val="a3"/>
        <w:jc w:val="right"/>
        <w:divId w:val="23331613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ՃԱՂԱՐՅԱՆ</w:t>
      </w:r>
      <w:r>
        <w:rPr>
          <w:rStyle w:val="a5"/>
          <w:b/>
          <w:bCs/>
        </w:rPr>
        <w:t>/</w:t>
      </w:r>
    </w:p>
    <w:p w:rsidR="00000000" w:rsidRDefault="00E46DD8">
      <w:pPr>
        <w:pStyle w:val="a3"/>
        <w:divId w:val="233316134"/>
      </w:pP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Ղեկավարվելով</w:t>
      </w:r>
      <w:proofErr w:type="spellEnd"/>
      <w:r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Տեղական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ինքնակառավարման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մասին</w:t>
      </w:r>
      <w:proofErr w:type="spellEnd"/>
      <w:r>
        <w:rPr>
          <w:sz w:val="27"/>
          <w:szCs w:val="27"/>
        </w:rPr>
        <w:t xml:space="preserve">» </w:t>
      </w:r>
      <w:proofErr w:type="spellStart"/>
      <w:r>
        <w:rPr>
          <w:sz w:val="27"/>
          <w:szCs w:val="27"/>
        </w:rPr>
        <w:t>օրենքի</w:t>
      </w:r>
      <w:proofErr w:type="spellEnd"/>
      <w:r>
        <w:rPr>
          <w:sz w:val="27"/>
          <w:szCs w:val="27"/>
        </w:rPr>
        <w:t xml:space="preserve"> 62-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հոդվածի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2</w:t>
      </w:r>
      <w:proofErr w:type="gramEnd"/>
      <w:r>
        <w:rPr>
          <w:sz w:val="27"/>
          <w:szCs w:val="27"/>
        </w:rPr>
        <w:t>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կետով</w:t>
      </w:r>
      <w:proofErr w:type="spellEnd"/>
      <w:r>
        <w:rPr>
          <w:sz w:val="27"/>
          <w:szCs w:val="27"/>
        </w:rPr>
        <w:t>՝</w:t>
      </w:r>
      <w:r>
        <w:rPr>
          <w:rFonts w:ascii="Calibri" w:hAnsi="Calibri" w:cs="Calibri"/>
          <w:sz w:val="27"/>
          <w:szCs w:val="27"/>
        </w:rPr>
        <w:t> </w:t>
      </w:r>
    </w:p>
    <w:p w:rsidR="00000000" w:rsidRDefault="00E46DD8">
      <w:pPr>
        <w:pStyle w:val="a3"/>
        <w:divId w:val="233316134"/>
      </w:pPr>
      <w:proofErr w:type="spellStart"/>
      <w:r>
        <w:rPr>
          <w:rStyle w:val="a4"/>
          <w:i/>
          <w:iCs/>
          <w:sz w:val="27"/>
          <w:szCs w:val="27"/>
        </w:rPr>
        <w:t>Համայնքի</w:t>
      </w:r>
      <w:proofErr w:type="spellEnd"/>
      <w:r>
        <w:rPr>
          <w:rStyle w:val="a4"/>
          <w:i/>
          <w:iCs/>
          <w:sz w:val="27"/>
          <w:szCs w:val="27"/>
        </w:rPr>
        <w:t xml:space="preserve"> </w:t>
      </w:r>
      <w:proofErr w:type="spellStart"/>
      <w:r>
        <w:rPr>
          <w:rStyle w:val="a4"/>
          <w:i/>
          <w:iCs/>
          <w:sz w:val="27"/>
          <w:szCs w:val="27"/>
        </w:rPr>
        <w:t>ավագանին</w:t>
      </w:r>
      <w:proofErr w:type="spellEnd"/>
      <w:r>
        <w:rPr>
          <w:rStyle w:val="a4"/>
          <w:i/>
          <w:iCs/>
          <w:sz w:val="27"/>
          <w:szCs w:val="27"/>
        </w:rPr>
        <w:t xml:space="preserve"> </w:t>
      </w:r>
      <w:proofErr w:type="spellStart"/>
      <w:r>
        <w:rPr>
          <w:rStyle w:val="a4"/>
          <w:i/>
          <w:iCs/>
          <w:sz w:val="27"/>
          <w:szCs w:val="27"/>
        </w:rPr>
        <w:t>որոշում</w:t>
      </w:r>
      <w:proofErr w:type="spellEnd"/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է</w:t>
      </w:r>
      <w:r>
        <w:rPr>
          <w:rStyle w:val="a4"/>
          <w:i/>
          <w:iCs/>
          <w:sz w:val="27"/>
          <w:szCs w:val="27"/>
        </w:rPr>
        <w:t xml:space="preserve">. </w:t>
      </w:r>
    </w:p>
    <w:p w:rsidR="00000000" w:rsidRDefault="00E46DD8">
      <w:pPr>
        <w:pStyle w:val="a3"/>
        <w:divId w:val="233316134"/>
      </w:pPr>
      <w:proofErr w:type="spellStart"/>
      <w:proofErr w:type="gramStart"/>
      <w:r>
        <w:rPr>
          <w:sz w:val="27"/>
          <w:szCs w:val="27"/>
        </w:rPr>
        <w:t>Իջևան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6-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նստաշրջանի</w:t>
      </w:r>
      <w:proofErr w:type="spellEnd"/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գումարման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օր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սահմանել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2024 </w:t>
      </w:r>
      <w:proofErr w:type="spellStart"/>
      <w:r>
        <w:rPr>
          <w:sz w:val="27"/>
          <w:szCs w:val="27"/>
        </w:rPr>
        <w:t>թ</w:t>
      </w:r>
      <w:r>
        <w:rPr>
          <w:sz w:val="27"/>
          <w:szCs w:val="27"/>
        </w:rPr>
        <w:t>վականի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փետրվարի</w:t>
      </w:r>
      <w:proofErr w:type="spellEnd"/>
      <w:r>
        <w:rPr>
          <w:sz w:val="27"/>
          <w:szCs w:val="27"/>
        </w:rPr>
        <w:t xml:space="preserve"> 23-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ժամը</w:t>
      </w:r>
      <w:proofErr w:type="spellEnd"/>
      <w:r>
        <w:rPr>
          <w:sz w:val="27"/>
          <w:szCs w:val="27"/>
        </w:rPr>
        <w:t xml:space="preserve"> 17-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70282441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46D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Default="00E46D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46D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46DD8">
      <w:pPr>
        <w:pStyle w:val="a3"/>
        <w:divId w:val="702824419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05/</w:t>
      </w:r>
    </w:p>
    <w:p w:rsidR="00000000" w:rsidRDefault="00E46DD8">
      <w:pPr>
        <w:pStyle w:val="a3"/>
        <w:divId w:val="1814709707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487"/>
      </w:tblGrid>
      <w:tr w:rsidR="00000000">
        <w:trPr>
          <w:divId w:val="1814709707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E46DD8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46DD8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181470970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46DD8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46DD8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E46DD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ԽԱՉԱՏՈՒՐ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ԱԹԱԲԵԿՅԱՆ</w:t>
            </w:r>
          </w:p>
          <w:p w:rsidR="00000000" w:rsidRDefault="00E46DD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ԱՐԳԻՇՏԻ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ԱՄԻՐԽԱՆՅԱՆ</w:t>
            </w:r>
          </w:p>
          <w:p w:rsidR="00000000" w:rsidRDefault="00E46DD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ՀԱՍՄԻԿ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ԱՅՎԱԶՅԱՆ</w:t>
            </w:r>
          </w:p>
          <w:p w:rsidR="00000000" w:rsidRDefault="00E46DD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ՄԵԴՈՐԱ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ԱՍԻԼՅԱՆ</w:t>
            </w:r>
          </w:p>
          <w:p w:rsidR="00000000" w:rsidRDefault="00E46DD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ՄՀԵՐ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ԲՈՒՂԴԱՐՅԱՆ</w:t>
            </w:r>
          </w:p>
          <w:p w:rsidR="00000000" w:rsidRDefault="00E46DD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ԴՈՎԼԱԹԲԵԿՅԱՆ</w:t>
            </w:r>
          </w:p>
          <w:p w:rsidR="00000000" w:rsidRDefault="00E46DD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ԽՈՐԵՆ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ԽՈՒԴԱՎԵՐԴՅԱՆ</w:t>
            </w:r>
          </w:p>
          <w:p w:rsidR="00000000" w:rsidRDefault="00E46DD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ԽԱՉԱՏՈՒՐ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ՀԱՄԶՅԱՆ</w:t>
            </w:r>
          </w:p>
          <w:p w:rsidR="00000000" w:rsidRDefault="00E46DD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ՄԱՆԵ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ՂԱԶՈՒՄՅԱՆ</w:t>
            </w:r>
          </w:p>
          <w:p w:rsidR="00000000" w:rsidRDefault="00E46DD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ՃԱՂԱՐՅԱՆ</w:t>
            </w:r>
          </w:p>
          <w:p w:rsidR="00000000" w:rsidRDefault="00E46DD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ԱՆՈՒՇ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ՄԵՀՐԱԲՅԱՆ</w:t>
            </w:r>
          </w:p>
          <w:p w:rsidR="00000000" w:rsidRDefault="00E46DD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ՄԱՐԶՊԵՏ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ՄԽԻԹԱՐՅԱՆ</w:t>
            </w:r>
          </w:p>
          <w:p w:rsidR="00000000" w:rsidRDefault="00E46DD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ԳԱԳԻԿ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ՉԱՊՈՒԽՅԱՆ</w:t>
            </w:r>
          </w:p>
          <w:p w:rsidR="00000000" w:rsidRDefault="00E46DD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ՆԱԻՐԻ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ՋԱՆՎԵԼՅԱՆ</w:t>
            </w:r>
          </w:p>
          <w:p w:rsidR="00000000" w:rsidRDefault="00E46DD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ՍՏԵՓԱՆ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ՍԱՐՀԱՏՅԱՆ</w:t>
            </w:r>
          </w:p>
          <w:p w:rsidR="00000000" w:rsidRDefault="00E46DD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ՎԱՐՇԱՄՅԱՆ</w:t>
            </w:r>
          </w:p>
          <w:p w:rsidR="00000000" w:rsidRDefault="00E46DD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ՎԻՐԱԲՅԱՆ</w:t>
            </w:r>
          </w:p>
        </w:tc>
      </w:tr>
    </w:tbl>
    <w:p w:rsidR="00000000" w:rsidRDefault="00E46DD8">
      <w:pPr>
        <w:pStyle w:val="a3"/>
        <w:divId w:val="576789901"/>
      </w:pPr>
      <w:r>
        <w:rPr>
          <w:i/>
          <w:iCs/>
          <w:sz w:val="27"/>
          <w:szCs w:val="27"/>
        </w:rPr>
        <w:lastRenderedPageBreak/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ԱՐԹՈՒՐ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ՃԱՂԱՐՅԱՆ</w:t>
      </w:r>
      <w:r>
        <w:rPr>
          <w:sz w:val="27"/>
          <w:szCs w:val="27"/>
        </w:rPr>
        <w:t>________________</w:t>
      </w:r>
    </w:p>
    <w:p w:rsidR="00000000" w:rsidRDefault="00E46DD8">
      <w:pPr>
        <w:pStyle w:val="a3"/>
        <w:divId w:val="1814709707"/>
      </w:pPr>
      <w:r>
        <w:rPr>
          <w:rFonts w:ascii="Calibri" w:hAnsi="Calibri" w:cs="Calibri"/>
        </w:rPr>
        <w:t> </w:t>
      </w:r>
    </w:p>
    <w:p w:rsidR="00000000" w:rsidRDefault="00E46DD8">
      <w:pPr>
        <w:pStyle w:val="a3"/>
        <w:divId w:val="1814709707"/>
      </w:pPr>
      <w:r>
        <w:rPr>
          <w:rFonts w:ascii="Calibri" w:hAnsi="Calibri" w:cs="Calibri"/>
        </w:rPr>
        <w:t> </w:t>
      </w:r>
    </w:p>
    <w:p w:rsidR="00E46DD8" w:rsidRDefault="00E46DD8" w:rsidP="00E331AF">
      <w:pPr>
        <w:pStyle w:val="a3"/>
        <w:divId w:val="1180657911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proofErr w:type="gramStart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Հր</w:t>
      </w:r>
      <w:r>
        <w:rPr>
          <w:sz w:val="27"/>
          <w:szCs w:val="27"/>
        </w:rPr>
        <w:t>անտ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Ներսեսյանը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_______________</w:t>
      </w:r>
    </w:p>
    <w:sectPr w:rsidR="00E46DD8" w:rsidSect="00D55AF7">
      <w:pgSz w:w="11907" w:h="16839"/>
      <w:pgMar w:top="852" w:right="852" w:bottom="85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5CF4"/>
    <w:rsid w:val="001C5FB6"/>
    <w:rsid w:val="00576522"/>
    <w:rsid w:val="005E5BEC"/>
    <w:rsid w:val="00686AEC"/>
    <w:rsid w:val="00795CF4"/>
    <w:rsid w:val="00B23655"/>
    <w:rsid w:val="00D55AF7"/>
    <w:rsid w:val="00E331AF"/>
    <w:rsid w:val="00E4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4D92"/>
  <w15:docId w15:val="{6C7393CA-ED53-443D-B829-AD1786B7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0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885</Words>
  <Characters>5051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2024-02-21T06:46:00Z</dcterms:created>
  <dcterms:modified xsi:type="dcterms:W3CDTF">2024-02-21T06:48:00Z</dcterms:modified>
</cp:coreProperties>
</file>